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1A" w:rsidRPr="003E064F" w:rsidRDefault="007F78B9" w:rsidP="007F78B9">
      <w:pPr>
        <w:pStyle w:val="NoSpacing"/>
        <w:jc w:val="center"/>
        <w:rPr>
          <w:b/>
          <w:sz w:val="28"/>
          <w:szCs w:val="28"/>
        </w:rPr>
      </w:pPr>
      <w:r w:rsidRPr="003E064F">
        <w:rPr>
          <w:b/>
          <w:sz w:val="28"/>
          <w:szCs w:val="28"/>
        </w:rPr>
        <w:t>Continuum of Care Advisory Committee</w:t>
      </w:r>
      <w:r w:rsidR="003A008B" w:rsidRPr="003E064F">
        <w:rPr>
          <w:b/>
          <w:sz w:val="28"/>
          <w:szCs w:val="28"/>
        </w:rPr>
        <w:t xml:space="preserve"> 1-3pm</w:t>
      </w:r>
    </w:p>
    <w:p w:rsidR="00C83FF1" w:rsidRPr="003E064F" w:rsidRDefault="00C83FF1" w:rsidP="007F78B9">
      <w:pPr>
        <w:jc w:val="center"/>
        <w:rPr>
          <w:rFonts w:asciiTheme="minorHAnsi" w:hAnsiTheme="minorHAnsi"/>
          <w:sz w:val="22"/>
          <w:szCs w:val="22"/>
        </w:rPr>
      </w:pPr>
      <w:r w:rsidRPr="003E064F">
        <w:rPr>
          <w:rFonts w:asciiTheme="minorHAnsi" w:hAnsiTheme="minorHAnsi"/>
          <w:sz w:val="22"/>
          <w:szCs w:val="22"/>
        </w:rPr>
        <w:t>January 7, 2020</w:t>
      </w:r>
    </w:p>
    <w:p w:rsidR="007F78B9" w:rsidRPr="00930F2E" w:rsidRDefault="007F78B9" w:rsidP="003E064F">
      <w:pPr>
        <w:jc w:val="center"/>
      </w:pPr>
      <w:r w:rsidRPr="003E064F">
        <w:rPr>
          <w:rFonts w:asciiTheme="minorHAnsi" w:hAnsiTheme="minorHAnsi"/>
          <w:sz w:val="22"/>
          <w:szCs w:val="22"/>
        </w:rPr>
        <w:t>St Cloud Public Library 1300 W St. Germain St.</w:t>
      </w:r>
      <w:r w:rsidR="003E064F">
        <w:rPr>
          <w:rFonts w:asciiTheme="minorHAnsi" w:hAnsiTheme="minorHAnsi"/>
          <w:sz w:val="22"/>
          <w:szCs w:val="22"/>
        </w:rPr>
        <w:t xml:space="preserve"> </w:t>
      </w:r>
      <w:r w:rsidRPr="003E064F">
        <w:rPr>
          <w:sz w:val="22"/>
          <w:szCs w:val="22"/>
        </w:rPr>
        <w:t>St. Cloud, MN 56301</w:t>
      </w:r>
    </w:p>
    <w:p w:rsidR="007F78B9" w:rsidRDefault="007F78B9" w:rsidP="007F78B9">
      <w:pPr>
        <w:pStyle w:val="NoSpacing"/>
        <w:jc w:val="center"/>
        <w:rPr>
          <w:sz w:val="24"/>
          <w:szCs w:val="24"/>
        </w:rPr>
      </w:pPr>
    </w:p>
    <w:p w:rsidR="007F78B9" w:rsidRPr="00C9124B" w:rsidRDefault="007F78B9" w:rsidP="00284199">
      <w:pPr>
        <w:pStyle w:val="NoSpacing"/>
        <w:numPr>
          <w:ilvl w:val="0"/>
          <w:numId w:val="2"/>
        </w:numPr>
        <w:rPr>
          <w:rFonts w:asciiTheme="majorHAnsi" w:hAnsiTheme="majorHAnsi"/>
        </w:rPr>
      </w:pPr>
      <w:r w:rsidRPr="00C9124B">
        <w:rPr>
          <w:rFonts w:asciiTheme="majorHAnsi" w:hAnsiTheme="majorHAnsi"/>
        </w:rPr>
        <w:t>Welcome and Introductions</w:t>
      </w:r>
    </w:p>
    <w:p w:rsidR="007F78B9" w:rsidRPr="00C9124B" w:rsidRDefault="000B5543" w:rsidP="00284199">
      <w:pPr>
        <w:pStyle w:val="NoSpacing"/>
        <w:numPr>
          <w:ilvl w:val="0"/>
          <w:numId w:val="2"/>
        </w:numPr>
        <w:rPr>
          <w:rFonts w:asciiTheme="majorHAnsi" w:hAnsiTheme="majorHAnsi"/>
        </w:rPr>
      </w:pPr>
      <w:r w:rsidRPr="00C9124B">
        <w:rPr>
          <w:rFonts w:asciiTheme="majorHAnsi" w:hAnsiTheme="majorHAnsi"/>
        </w:rPr>
        <w:t xml:space="preserve">Approval of </w:t>
      </w:r>
      <w:r w:rsidR="00C83FF1" w:rsidRPr="00C9124B">
        <w:rPr>
          <w:rFonts w:asciiTheme="majorHAnsi" w:hAnsiTheme="majorHAnsi"/>
        </w:rPr>
        <w:t>November</w:t>
      </w:r>
      <w:r w:rsidR="007F78B9" w:rsidRPr="00C9124B">
        <w:rPr>
          <w:rFonts w:asciiTheme="majorHAnsi" w:hAnsiTheme="majorHAnsi"/>
        </w:rPr>
        <w:t xml:space="preserve"> 2019 minutes</w:t>
      </w:r>
      <w:r w:rsidR="00FB3CF6" w:rsidRPr="00C9124B">
        <w:rPr>
          <w:rFonts w:asciiTheme="majorHAnsi" w:hAnsiTheme="majorHAnsi"/>
        </w:rPr>
        <w:t xml:space="preserve"> </w:t>
      </w:r>
    </w:p>
    <w:p w:rsidR="0036241A" w:rsidRPr="00C9124B" w:rsidRDefault="007F78B9" w:rsidP="003B76C8">
      <w:pPr>
        <w:pStyle w:val="NoSpacing"/>
        <w:numPr>
          <w:ilvl w:val="0"/>
          <w:numId w:val="2"/>
        </w:numPr>
        <w:rPr>
          <w:rFonts w:asciiTheme="majorHAnsi" w:hAnsiTheme="majorHAnsi"/>
        </w:rPr>
      </w:pPr>
      <w:r w:rsidRPr="00C9124B">
        <w:rPr>
          <w:rFonts w:asciiTheme="majorHAnsi" w:hAnsiTheme="majorHAnsi"/>
        </w:rPr>
        <w:t>Additions to the Agenda</w:t>
      </w:r>
      <w:r w:rsidR="00FD4F97" w:rsidRPr="00C9124B">
        <w:rPr>
          <w:rFonts w:asciiTheme="majorHAnsi" w:hAnsiTheme="majorHAnsi"/>
        </w:rPr>
        <w:t xml:space="preserve">- </w:t>
      </w:r>
    </w:p>
    <w:p w:rsidR="00C9124B" w:rsidRPr="00C9124B" w:rsidRDefault="00C9124B" w:rsidP="00C9124B">
      <w:pPr>
        <w:pStyle w:val="NoSpacing"/>
        <w:ind w:left="720"/>
        <w:rPr>
          <w:rFonts w:asciiTheme="majorHAnsi" w:hAnsiTheme="majorHAnsi"/>
        </w:rPr>
      </w:pPr>
    </w:p>
    <w:p w:rsidR="00C83FF1" w:rsidRPr="00C9124B" w:rsidRDefault="00C83FF1" w:rsidP="003B76C8">
      <w:pPr>
        <w:pStyle w:val="NoSpacing"/>
        <w:numPr>
          <w:ilvl w:val="0"/>
          <w:numId w:val="2"/>
        </w:numPr>
        <w:rPr>
          <w:rFonts w:asciiTheme="majorHAnsi" w:hAnsiTheme="majorHAnsi"/>
        </w:rPr>
      </w:pPr>
      <w:r w:rsidRPr="00C9124B">
        <w:rPr>
          <w:rFonts w:asciiTheme="majorHAnsi" w:hAnsiTheme="majorHAnsi"/>
        </w:rPr>
        <w:t>Board Leadership and Membership</w:t>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t>Board Members</w:t>
      </w:r>
    </w:p>
    <w:p w:rsidR="00C83FF1" w:rsidRPr="00C9124B" w:rsidRDefault="00506F62" w:rsidP="00C83FF1">
      <w:pPr>
        <w:pStyle w:val="NoSpacing"/>
        <w:numPr>
          <w:ilvl w:val="1"/>
          <w:numId w:val="2"/>
        </w:numPr>
        <w:rPr>
          <w:rFonts w:asciiTheme="majorHAnsi" w:hAnsiTheme="majorHAnsi"/>
        </w:rPr>
      </w:pPr>
      <w:r w:rsidRPr="00C9124B">
        <w:rPr>
          <w:rFonts w:asciiTheme="majorHAnsi" w:hAnsiTheme="majorHAnsi"/>
        </w:rPr>
        <w:t>Introduction of Board Members &amp;</w:t>
      </w:r>
      <w:r w:rsidR="00C83FF1" w:rsidRPr="00C9124B">
        <w:rPr>
          <w:rFonts w:asciiTheme="majorHAnsi" w:hAnsiTheme="majorHAnsi"/>
        </w:rPr>
        <w:t xml:space="preserve"> </w:t>
      </w:r>
      <w:r w:rsidRPr="00C9124B">
        <w:rPr>
          <w:rFonts w:asciiTheme="majorHAnsi" w:hAnsiTheme="majorHAnsi"/>
        </w:rPr>
        <w:t xml:space="preserve">open Board positions </w:t>
      </w:r>
    </w:p>
    <w:p w:rsidR="00C83FF1" w:rsidRPr="00C9124B" w:rsidRDefault="00C83FF1" w:rsidP="00C83FF1">
      <w:pPr>
        <w:pStyle w:val="NoSpacing"/>
        <w:numPr>
          <w:ilvl w:val="1"/>
          <w:numId w:val="2"/>
        </w:numPr>
        <w:rPr>
          <w:rFonts w:asciiTheme="majorHAnsi" w:hAnsiTheme="majorHAnsi"/>
        </w:rPr>
      </w:pPr>
      <w:r w:rsidRPr="00C9124B">
        <w:rPr>
          <w:rFonts w:asciiTheme="majorHAnsi" w:hAnsiTheme="majorHAnsi"/>
        </w:rPr>
        <w:t>Purpose of the Board</w:t>
      </w:r>
    </w:p>
    <w:p w:rsidR="00C83FF1" w:rsidRPr="00C9124B" w:rsidRDefault="00C83FF1" w:rsidP="00C83FF1">
      <w:pPr>
        <w:pStyle w:val="NoSpacing"/>
        <w:numPr>
          <w:ilvl w:val="1"/>
          <w:numId w:val="2"/>
        </w:numPr>
        <w:rPr>
          <w:rFonts w:asciiTheme="majorHAnsi" w:hAnsiTheme="majorHAnsi"/>
        </w:rPr>
      </w:pPr>
      <w:r w:rsidRPr="00C9124B">
        <w:rPr>
          <w:rFonts w:asciiTheme="majorHAnsi" w:hAnsiTheme="majorHAnsi"/>
        </w:rPr>
        <w:t>Roles and Responsibilities of the Board</w:t>
      </w:r>
    </w:p>
    <w:p w:rsidR="00C83FF1" w:rsidRPr="00C9124B" w:rsidRDefault="00C83FF1" w:rsidP="00C83FF1">
      <w:pPr>
        <w:pStyle w:val="NoSpacing"/>
        <w:ind w:left="1440"/>
        <w:rPr>
          <w:rFonts w:asciiTheme="majorHAnsi" w:hAnsiTheme="majorHAnsi"/>
        </w:rPr>
      </w:pPr>
    </w:p>
    <w:p w:rsidR="00C83FF1" w:rsidRDefault="00506F62" w:rsidP="00C83FF1">
      <w:pPr>
        <w:pStyle w:val="NoSpacing"/>
        <w:numPr>
          <w:ilvl w:val="0"/>
          <w:numId w:val="2"/>
        </w:numPr>
        <w:rPr>
          <w:rFonts w:asciiTheme="majorHAnsi" w:hAnsiTheme="majorHAnsi"/>
        </w:rPr>
      </w:pPr>
      <w:r w:rsidRPr="00C9124B">
        <w:rPr>
          <w:rFonts w:asciiTheme="majorHAnsi" w:hAnsiTheme="majorHAnsi"/>
        </w:rPr>
        <w:t>CoC Full Membership &amp;</w:t>
      </w:r>
      <w:r w:rsidR="00C83FF1" w:rsidRPr="00C9124B">
        <w:rPr>
          <w:rFonts w:asciiTheme="majorHAnsi" w:hAnsiTheme="majorHAnsi"/>
        </w:rPr>
        <w:t xml:space="preserve"> Board</w:t>
      </w:r>
      <w:r w:rsidRPr="00C9124B">
        <w:rPr>
          <w:rFonts w:asciiTheme="majorHAnsi" w:hAnsiTheme="majorHAnsi"/>
        </w:rPr>
        <w:t xml:space="preserve"> Meeting schedule 2020</w:t>
      </w:r>
      <w:r w:rsidRPr="00C9124B">
        <w:rPr>
          <w:rFonts w:asciiTheme="majorHAnsi" w:hAnsiTheme="majorHAnsi"/>
        </w:rPr>
        <w:tab/>
      </w:r>
      <w:r w:rsidRPr="00C9124B">
        <w:rPr>
          <w:rFonts w:asciiTheme="majorHAnsi" w:hAnsiTheme="majorHAnsi"/>
        </w:rPr>
        <w:tab/>
      </w:r>
      <w:r w:rsidR="00C9124B">
        <w:rPr>
          <w:rFonts w:asciiTheme="majorHAnsi" w:hAnsiTheme="majorHAnsi"/>
        </w:rPr>
        <w:tab/>
      </w:r>
      <w:r w:rsidRPr="00C9124B">
        <w:rPr>
          <w:rFonts w:asciiTheme="majorHAnsi" w:hAnsiTheme="majorHAnsi"/>
        </w:rPr>
        <w:t>Board members</w:t>
      </w:r>
    </w:p>
    <w:p w:rsidR="00C9124B" w:rsidRPr="00C9124B" w:rsidRDefault="00C9124B" w:rsidP="00C9124B">
      <w:pPr>
        <w:pStyle w:val="NoSpacing"/>
        <w:ind w:left="720"/>
        <w:rPr>
          <w:rFonts w:asciiTheme="majorHAnsi" w:hAnsiTheme="majorHAnsi"/>
        </w:rPr>
      </w:pPr>
    </w:p>
    <w:p w:rsidR="00C83FF1" w:rsidRPr="00C9124B" w:rsidRDefault="00C83FF1" w:rsidP="00C83FF1">
      <w:pPr>
        <w:pStyle w:val="NoSpacing"/>
        <w:numPr>
          <w:ilvl w:val="0"/>
          <w:numId w:val="2"/>
        </w:numPr>
        <w:rPr>
          <w:rFonts w:asciiTheme="majorHAnsi" w:hAnsiTheme="majorHAnsi"/>
        </w:rPr>
      </w:pPr>
      <w:r w:rsidRPr="00C9124B">
        <w:rPr>
          <w:rFonts w:asciiTheme="majorHAnsi" w:hAnsiTheme="majorHAnsi"/>
        </w:rPr>
        <w:t>Robert’s Rule of Order</w:t>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t>Tammy</w:t>
      </w:r>
    </w:p>
    <w:p w:rsidR="00C9124B" w:rsidRPr="00C9124B" w:rsidRDefault="00C9124B" w:rsidP="00C9124B">
      <w:pPr>
        <w:pStyle w:val="NoSpacing"/>
        <w:ind w:left="720"/>
        <w:rPr>
          <w:rFonts w:asciiTheme="majorHAnsi" w:hAnsiTheme="majorHAnsi"/>
        </w:rPr>
      </w:pPr>
    </w:p>
    <w:p w:rsidR="00C9124B" w:rsidRPr="00C9124B" w:rsidRDefault="00C9124B" w:rsidP="00C83FF1">
      <w:pPr>
        <w:pStyle w:val="NoSpacing"/>
        <w:numPr>
          <w:ilvl w:val="0"/>
          <w:numId w:val="2"/>
        </w:numPr>
        <w:rPr>
          <w:rFonts w:asciiTheme="majorHAnsi" w:hAnsiTheme="majorHAnsi"/>
        </w:rPr>
      </w:pPr>
      <w:r w:rsidRPr="00C9124B">
        <w:rPr>
          <w:rFonts w:asciiTheme="majorHAnsi" w:hAnsiTheme="majorHAnsi"/>
        </w:rPr>
        <w:t>SOAR</w:t>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t>Joan Madsen Kirchner</w:t>
      </w:r>
    </w:p>
    <w:p w:rsidR="00C9124B" w:rsidRPr="00C9124B" w:rsidRDefault="00C9124B" w:rsidP="00C9124B">
      <w:pPr>
        <w:pStyle w:val="NoSpacing"/>
        <w:ind w:left="720"/>
        <w:rPr>
          <w:rFonts w:asciiTheme="majorHAnsi" w:hAnsiTheme="majorHAnsi"/>
        </w:rPr>
      </w:pPr>
    </w:p>
    <w:p w:rsidR="004A466E" w:rsidRPr="00C9124B" w:rsidRDefault="007B03D9" w:rsidP="003B76C8">
      <w:pPr>
        <w:pStyle w:val="NoSpacing"/>
        <w:numPr>
          <w:ilvl w:val="0"/>
          <w:numId w:val="2"/>
        </w:numPr>
        <w:rPr>
          <w:rFonts w:asciiTheme="majorHAnsi" w:hAnsiTheme="majorHAnsi"/>
        </w:rPr>
      </w:pPr>
      <w:r w:rsidRPr="00C9124B">
        <w:rPr>
          <w:rFonts w:asciiTheme="majorHAnsi" w:hAnsiTheme="majorHAnsi"/>
        </w:rPr>
        <w:t>SPARC Regional Team Updates</w:t>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00C9124B">
        <w:rPr>
          <w:rFonts w:asciiTheme="majorHAnsi" w:hAnsiTheme="majorHAnsi"/>
        </w:rPr>
        <w:tab/>
      </w:r>
      <w:r w:rsidRPr="00C9124B">
        <w:rPr>
          <w:rFonts w:asciiTheme="majorHAnsi" w:hAnsiTheme="majorHAnsi"/>
        </w:rPr>
        <w:t>SPARC Team</w:t>
      </w:r>
    </w:p>
    <w:p w:rsidR="007B03D9" w:rsidRPr="00C9124B" w:rsidRDefault="007B03D9" w:rsidP="007B03D9">
      <w:pPr>
        <w:pStyle w:val="NoSpacing"/>
        <w:ind w:left="720"/>
        <w:rPr>
          <w:rFonts w:asciiTheme="majorHAnsi" w:hAnsiTheme="majorHAnsi"/>
        </w:rPr>
      </w:pPr>
    </w:p>
    <w:p w:rsidR="00C83FF1" w:rsidRPr="00C9124B" w:rsidRDefault="00C83FF1" w:rsidP="00C83FF1">
      <w:pPr>
        <w:pStyle w:val="NoSpacing"/>
        <w:numPr>
          <w:ilvl w:val="0"/>
          <w:numId w:val="2"/>
        </w:numPr>
        <w:rPr>
          <w:rFonts w:asciiTheme="majorHAnsi" w:hAnsiTheme="majorHAnsi"/>
        </w:rPr>
      </w:pPr>
      <w:r w:rsidRPr="00C9124B">
        <w:rPr>
          <w:rFonts w:asciiTheme="majorHAnsi" w:hAnsiTheme="majorHAnsi"/>
        </w:rPr>
        <w:t>HMIS Governing Board Updates</w:t>
      </w:r>
      <w:r w:rsidRPr="00C9124B">
        <w:rPr>
          <w:rFonts w:asciiTheme="majorHAnsi" w:hAnsiTheme="majorHAnsi"/>
          <w:b/>
        </w:rPr>
        <w:tab/>
      </w:r>
      <w:r w:rsidRPr="00C9124B">
        <w:rPr>
          <w:rFonts w:asciiTheme="majorHAnsi" w:hAnsiTheme="majorHAnsi"/>
          <w:b/>
        </w:rPr>
        <w:tab/>
      </w:r>
      <w:r w:rsidRPr="00C9124B">
        <w:rPr>
          <w:rFonts w:asciiTheme="majorHAnsi" w:hAnsiTheme="majorHAnsi"/>
          <w:b/>
        </w:rPr>
        <w:tab/>
      </w:r>
      <w:r w:rsidRPr="00C9124B">
        <w:rPr>
          <w:rFonts w:asciiTheme="majorHAnsi" w:hAnsiTheme="majorHAnsi"/>
          <w:b/>
        </w:rPr>
        <w:tab/>
      </w:r>
      <w:r w:rsidRPr="00C9124B">
        <w:rPr>
          <w:rFonts w:asciiTheme="majorHAnsi" w:hAnsiTheme="majorHAnsi"/>
          <w:b/>
        </w:rPr>
        <w:tab/>
      </w:r>
      <w:r w:rsidR="00C9124B">
        <w:rPr>
          <w:rFonts w:asciiTheme="majorHAnsi" w:hAnsiTheme="majorHAnsi"/>
          <w:b/>
        </w:rPr>
        <w:tab/>
      </w:r>
      <w:r w:rsidRPr="00C9124B">
        <w:rPr>
          <w:rFonts w:asciiTheme="majorHAnsi" w:hAnsiTheme="majorHAnsi"/>
        </w:rPr>
        <w:t>Kathy Suave</w:t>
      </w:r>
    </w:p>
    <w:p w:rsidR="00D2295E" w:rsidRPr="00C9124B" w:rsidRDefault="008C5080" w:rsidP="00C83FF1">
      <w:pPr>
        <w:pStyle w:val="NoSpacing"/>
        <w:ind w:left="720"/>
        <w:rPr>
          <w:rFonts w:asciiTheme="majorHAnsi" w:hAnsiTheme="majorHAnsi" w:cstheme="majorHAnsi"/>
        </w:rPr>
      </w:pPr>
      <w:r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Pr="00C9124B">
        <w:rPr>
          <w:rFonts w:asciiTheme="majorHAnsi" w:hAnsiTheme="majorHAnsi" w:cstheme="majorHAnsi"/>
        </w:rPr>
        <w:tab/>
      </w:r>
    </w:p>
    <w:p w:rsidR="00182437" w:rsidRDefault="00182437" w:rsidP="00182437">
      <w:pPr>
        <w:pStyle w:val="ListParagraph"/>
        <w:numPr>
          <w:ilvl w:val="0"/>
          <w:numId w:val="2"/>
        </w:numPr>
        <w:spacing w:after="0" w:line="276" w:lineRule="auto"/>
        <w:rPr>
          <w:rFonts w:asciiTheme="majorHAnsi" w:hAnsiTheme="majorHAnsi" w:cstheme="majorHAnsi"/>
        </w:rPr>
      </w:pPr>
      <w:r w:rsidRPr="00C9124B">
        <w:rPr>
          <w:rFonts w:asciiTheme="majorHAnsi" w:hAnsiTheme="majorHAnsi" w:cstheme="majorHAnsi"/>
        </w:rPr>
        <w:t>Coordinated Entry System Updates</w:t>
      </w:r>
      <w:r w:rsidRPr="00C9124B">
        <w:rPr>
          <w:rFonts w:asciiTheme="majorHAnsi" w:hAnsiTheme="majorHAnsi" w:cstheme="majorHAnsi"/>
        </w:rPr>
        <w:tab/>
      </w:r>
      <w:r w:rsidRPr="00C9124B">
        <w:rPr>
          <w:rFonts w:asciiTheme="majorHAnsi" w:hAnsiTheme="majorHAnsi" w:cstheme="majorHAnsi"/>
        </w:rPr>
        <w:tab/>
      </w:r>
      <w:r w:rsidRPr="00C9124B">
        <w:rPr>
          <w:rFonts w:asciiTheme="majorHAnsi" w:hAnsiTheme="majorHAnsi" w:cstheme="majorHAnsi"/>
        </w:rPr>
        <w:tab/>
      </w:r>
      <w:r w:rsidR="00496774" w:rsidRPr="00C9124B">
        <w:rPr>
          <w:rFonts w:asciiTheme="majorHAnsi" w:hAnsiTheme="majorHAnsi" w:cstheme="majorHAnsi"/>
        </w:rPr>
        <w:t xml:space="preserve">  </w:t>
      </w:r>
      <w:r w:rsidR="00EB6AFE" w:rsidRPr="00C9124B">
        <w:rPr>
          <w:rFonts w:asciiTheme="majorHAnsi" w:hAnsiTheme="majorHAnsi" w:cstheme="majorHAnsi"/>
        </w:rPr>
        <w:tab/>
      </w:r>
      <w:r w:rsidR="00EB6AFE" w:rsidRPr="00C9124B">
        <w:rPr>
          <w:rFonts w:asciiTheme="majorHAnsi" w:hAnsiTheme="majorHAnsi" w:cstheme="majorHAnsi"/>
        </w:rPr>
        <w:tab/>
        <w:t>J</w:t>
      </w:r>
      <w:r w:rsidRPr="00C9124B">
        <w:rPr>
          <w:rFonts w:asciiTheme="majorHAnsi" w:hAnsiTheme="majorHAnsi" w:cstheme="majorHAnsi"/>
        </w:rPr>
        <w:t>ay Vasek</w:t>
      </w:r>
    </w:p>
    <w:p w:rsidR="002923A7" w:rsidRDefault="00935002" w:rsidP="005F314B">
      <w:pPr>
        <w:pStyle w:val="ListParagraph"/>
        <w:ind w:left="0"/>
        <w:jc w:val="both"/>
        <w:rPr>
          <w:rFonts w:asciiTheme="majorHAnsi" w:hAnsiTheme="majorHAnsi" w:cstheme="majorHAnsi"/>
        </w:rPr>
      </w:pPr>
      <w:r w:rsidRPr="00935002">
        <w:rPr>
          <w:noProof/>
        </w:rPr>
        <w:drawing>
          <wp:inline distT="0" distB="0" distL="0" distR="0">
            <wp:extent cx="6799090" cy="3219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302" cy="3232335"/>
                    </a:xfrm>
                    <a:prstGeom prst="rect">
                      <a:avLst/>
                    </a:prstGeom>
                    <a:noFill/>
                    <a:ln>
                      <a:noFill/>
                    </a:ln>
                  </pic:spPr>
                </pic:pic>
              </a:graphicData>
            </a:graphic>
          </wp:inline>
        </w:drawing>
      </w:r>
    </w:p>
    <w:p w:rsidR="005F314B" w:rsidRDefault="005F314B" w:rsidP="005F314B">
      <w:pPr>
        <w:pStyle w:val="ListParagraph"/>
        <w:ind w:left="-144"/>
        <w:jc w:val="both"/>
        <w:rPr>
          <w:rFonts w:asciiTheme="majorHAnsi" w:hAnsiTheme="majorHAnsi" w:cstheme="majorHAnsi"/>
        </w:rPr>
      </w:pPr>
      <w:r w:rsidRPr="005F314B">
        <w:rPr>
          <w:noProof/>
        </w:rPr>
        <w:lastRenderedPageBreak/>
        <w:drawing>
          <wp:inline distT="0" distB="0" distL="0" distR="0">
            <wp:extent cx="6848475" cy="2513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4899" cy="2531007"/>
                    </a:xfrm>
                    <a:prstGeom prst="rect">
                      <a:avLst/>
                    </a:prstGeom>
                    <a:noFill/>
                    <a:ln>
                      <a:noFill/>
                    </a:ln>
                  </pic:spPr>
                </pic:pic>
              </a:graphicData>
            </a:graphic>
          </wp:inline>
        </w:drawing>
      </w:r>
    </w:p>
    <w:p w:rsidR="005F314B" w:rsidRDefault="005F314B" w:rsidP="005F314B">
      <w:pPr>
        <w:pStyle w:val="ListParagraph"/>
        <w:ind w:left="-144"/>
        <w:jc w:val="both"/>
        <w:rPr>
          <w:rFonts w:asciiTheme="majorHAnsi" w:hAnsiTheme="majorHAnsi" w:cstheme="majorHAnsi"/>
        </w:rPr>
      </w:pPr>
    </w:p>
    <w:p w:rsidR="005F314B" w:rsidRDefault="00BC6AD1" w:rsidP="005F314B">
      <w:pPr>
        <w:pStyle w:val="ListParagraph"/>
        <w:ind w:left="-144"/>
        <w:jc w:val="both"/>
        <w:rPr>
          <w:rFonts w:asciiTheme="majorHAnsi" w:hAnsiTheme="majorHAnsi" w:cstheme="majorHAnsi"/>
        </w:rPr>
      </w:pPr>
      <w:r w:rsidRPr="00BC6AD1">
        <w:rPr>
          <w:noProof/>
        </w:rPr>
        <w:drawing>
          <wp:inline distT="0" distB="0" distL="0" distR="0">
            <wp:extent cx="6829425" cy="3257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9411" cy="3262313"/>
                    </a:xfrm>
                    <a:prstGeom prst="rect">
                      <a:avLst/>
                    </a:prstGeom>
                    <a:noFill/>
                    <a:ln>
                      <a:noFill/>
                    </a:ln>
                  </pic:spPr>
                </pic:pic>
              </a:graphicData>
            </a:graphic>
          </wp:inline>
        </w:drawing>
      </w:r>
    </w:p>
    <w:p w:rsidR="00611880" w:rsidRPr="002923A7" w:rsidRDefault="00611880" w:rsidP="005F314B">
      <w:pPr>
        <w:pStyle w:val="ListParagraph"/>
        <w:ind w:left="-144"/>
        <w:jc w:val="both"/>
        <w:rPr>
          <w:rFonts w:asciiTheme="majorHAnsi" w:hAnsiTheme="majorHAnsi" w:cstheme="majorHAnsi"/>
        </w:rPr>
      </w:pPr>
      <w:bookmarkStart w:id="0" w:name="_GoBack"/>
      <w:bookmarkEnd w:id="0"/>
    </w:p>
    <w:p w:rsidR="00CA1CEB" w:rsidRDefault="00CA1CEB" w:rsidP="002923A7">
      <w:pPr>
        <w:spacing w:line="276" w:lineRule="auto"/>
        <w:ind w:left="360"/>
        <w:rPr>
          <w:rFonts w:asciiTheme="majorHAnsi" w:hAnsiTheme="majorHAnsi"/>
          <w:b/>
          <w:sz w:val="22"/>
          <w:szCs w:val="22"/>
          <w:u w:val="single"/>
        </w:rPr>
      </w:pPr>
      <w:r>
        <w:rPr>
          <w:rFonts w:asciiTheme="majorHAnsi" w:hAnsiTheme="majorHAnsi"/>
          <w:b/>
          <w:sz w:val="22"/>
          <w:szCs w:val="22"/>
          <w:u w:val="single"/>
        </w:rPr>
        <w:t xml:space="preserve">Submitted CES </w:t>
      </w:r>
      <w:proofErr w:type="gramStart"/>
      <w:r>
        <w:rPr>
          <w:rFonts w:asciiTheme="majorHAnsi" w:hAnsiTheme="majorHAnsi"/>
          <w:b/>
          <w:sz w:val="22"/>
          <w:szCs w:val="22"/>
          <w:u w:val="single"/>
        </w:rPr>
        <w:t>APR  for</w:t>
      </w:r>
      <w:proofErr w:type="gramEnd"/>
      <w:r>
        <w:rPr>
          <w:rFonts w:asciiTheme="majorHAnsi" w:hAnsiTheme="majorHAnsi"/>
          <w:b/>
          <w:sz w:val="22"/>
          <w:szCs w:val="22"/>
          <w:u w:val="single"/>
        </w:rPr>
        <w:t xml:space="preserve"> 2018-2019</w:t>
      </w:r>
    </w:p>
    <w:p w:rsidR="00CA1CEB" w:rsidRDefault="00CA1CEB" w:rsidP="002923A7">
      <w:pPr>
        <w:spacing w:line="276" w:lineRule="auto"/>
        <w:ind w:left="360"/>
        <w:rPr>
          <w:rFonts w:asciiTheme="majorHAnsi" w:hAnsiTheme="majorHAnsi"/>
          <w:sz w:val="22"/>
          <w:szCs w:val="22"/>
        </w:rPr>
      </w:pPr>
      <w:r>
        <w:rPr>
          <w:rFonts w:asciiTheme="majorHAnsi" w:hAnsiTheme="majorHAnsi"/>
          <w:sz w:val="22"/>
          <w:szCs w:val="22"/>
        </w:rPr>
        <w:t>Total HH received screening or assessment 1151</w:t>
      </w:r>
    </w:p>
    <w:p w:rsidR="00CA1CEB" w:rsidRPr="00CA1CEB" w:rsidRDefault="00CA1CEB" w:rsidP="002923A7">
      <w:pPr>
        <w:spacing w:line="276" w:lineRule="auto"/>
        <w:ind w:left="360"/>
        <w:rPr>
          <w:rFonts w:asciiTheme="majorHAnsi" w:hAnsiTheme="majorHAnsi"/>
          <w:sz w:val="22"/>
          <w:szCs w:val="22"/>
        </w:rPr>
      </w:pPr>
      <w:r>
        <w:rPr>
          <w:rFonts w:asciiTheme="majorHAnsi" w:hAnsiTheme="majorHAnsi"/>
          <w:sz w:val="22"/>
          <w:szCs w:val="22"/>
        </w:rPr>
        <w:t>Total HH who received a referral 1562, 28 for PSH, 55 TH, 152 RRH, 1179 Homeless Diversion Plan, 123 declined a referral, 25 never completed assessment.</w:t>
      </w:r>
    </w:p>
    <w:p w:rsidR="00CA1CEB" w:rsidRDefault="00CA1CEB" w:rsidP="002923A7">
      <w:pPr>
        <w:spacing w:line="276" w:lineRule="auto"/>
        <w:ind w:left="360"/>
        <w:rPr>
          <w:rFonts w:asciiTheme="majorHAnsi" w:hAnsiTheme="majorHAnsi"/>
          <w:b/>
          <w:sz w:val="22"/>
          <w:szCs w:val="22"/>
          <w:u w:val="single"/>
        </w:rPr>
      </w:pPr>
    </w:p>
    <w:p w:rsidR="002923A7" w:rsidRDefault="002923A7" w:rsidP="002923A7">
      <w:pPr>
        <w:spacing w:line="276" w:lineRule="auto"/>
        <w:ind w:left="360"/>
        <w:rPr>
          <w:rFonts w:asciiTheme="majorHAnsi" w:hAnsiTheme="majorHAnsi"/>
          <w:color w:val="0000FF"/>
          <w:sz w:val="22"/>
          <w:szCs w:val="22"/>
          <w:u w:val="single"/>
        </w:rPr>
      </w:pPr>
      <w:r w:rsidRPr="00BC6AD1">
        <w:rPr>
          <w:rFonts w:asciiTheme="majorHAnsi" w:hAnsiTheme="majorHAnsi"/>
          <w:b/>
          <w:sz w:val="22"/>
          <w:szCs w:val="22"/>
          <w:u w:val="single"/>
        </w:rPr>
        <w:t>Resource Matrix Updates?</w:t>
      </w:r>
      <w:r w:rsidRPr="00BC6AD1">
        <w:rPr>
          <w:rFonts w:asciiTheme="majorHAnsi" w:hAnsiTheme="majorHAnsi"/>
          <w:sz w:val="22"/>
          <w:szCs w:val="22"/>
        </w:rPr>
        <w:t xml:space="preserve">  (Please look at the Coordinated Entry Website’s Resources by County link and let me know if something is inaccurate, out of date or missed.  This should help Assessors with having resources for Diversion.  </w:t>
      </w:r>
      <w:hyperlink r:id="rId8" w:history="1">
        <w:r w:rsidRPr="00BC6AD1">
          <w:rPr>
            <w:rFonts w:asciiTheme="majorHAnsi" w:hAnsiTheme="majorHAnsi"/>
            <w:color w:val="0000FF"/>
            <w:sz w:val="22"/>
            <w:szCs w:val="22"/>
            <w:u w:val="single"/>
          </w:rPr>
          <w:t>https://www.cmhp.net/coordinated-entry</w:t>
        </w:r>
      </w:hyperlink>
      <w:r w:rsidRPr="00BC6AD1">
        <w:rPr>
          <w:rFonts w:asciiTheme="majorHAnsi" w:hAnsiTheme="majorHAnsi"/>
          <w:color w:val="0000FF"/>
          <w:sz w:val="22"/>
          <w:szCs w:val="22"/>
          <w:u w:val="single"/>
        </w:rPr>
        <w:t>)</w:t>
      </w:r>
    </w:p>
    <w:p w:rsidR="00930F2E" w:rsidRPr="00C9124B" w:rsidRDefault="00930F2E" w:rsidP="00930F2E">
      <w:pPr>
        <w:pStyle w:val="ListParagraph"/>
        <w:spacing w:line="276" w:lineRule="auto"/>
        <w:ind w:left="1440"/>
        <w:rPr>
          <w:rFonts w:asciiTheme="majorHAnsi" w:hAnsiTheme="majorHAnsi" w:cstheme="majorHAnsi"/>
        </w:rPr>
      </w:pPr>
    </w:p>
    <w:p w:rsidR="00182437" w:rsidRPr="00C9124B" w:rsidRDefault="00182437" w:rsidP="00182437">
      <w:pPr>
        <w:pStyle w:val="ListParagraph"/>
        <w:numPr>
          <w:ilvl w:val="0"/>
          <w:numId w:val="2"/>
        </w:numPr>
        <w:spacing w:after="0" w:line="276" w:lineRule="auto"/>
        <w:rPr>
          <w:rFonts w:asciiTheme="majorHAnsi" w:hAnsiTheme="majorHAnsi" w:cstheme="majorHAnsi"/>
        </w:rPr>
      </w:pPr>
      <w:r w:rsidRPr="00C9124B">
        <w:rPr>
          <w:rFonts w:asciiTheme="majorHAnsi" w:hAnsiTheme="majorHAnsi" w:cstheme="majorHAnsi"/>
        </w:rPr>
        <w:t>ICA Updates</w:t>
      </w:r>
      <w:r w:rsidRPr="00C9124B">
        <w:rPr>
          <w:rFonts w:asciiTheme="majorHAnsi" w:hAnsiTheme="majorHAnsi" w:cstheme="majorHAnsi"/>
        </w:rPr>
        <w:tab/>
      </w:r>
      <w:r w:rsidR="000B5543" w:rsidRPr="00C9124B">
        <w:rPr>
          <w:rFonts w:asciiTheme="majorHAnsi" w:hAnsiTheme="majorHAnsi" w:cstheme="majorHAnsi"/>
        </w:rPr>
        <w:tab/>
      </w:r>
      <w:r w:rsidR="000B5543" w:rsidRPr="00C9124B">
        <w:rPr>
          <w:rFonts w:asciiTheme="majorHAnsi" w:hAnsiTheme="majorHAnsi" w:cstheme="majorHAnsi"/>
        </w:rPr>
        <w:tab/>
      </w:r>
      <w:r w:rsidR="000B5543" w:rsidRPr="00C9124B">
        <w:rPr>
          <w:rFonts w:asciiTheme="majorHAnsi" w:hAnsiTheme="majorHAnsi" w:cstheme="majorHAnsi"/>
        </w:rPr>
        <w:tab/>
      </w:r>
      <w:r w:rsidR="00496774" w:rsidRPr="00C9124B">
        <w:rPr>
          <w:rFonts w:asciiTheme="majorHAnsi" w:hAnsiTheme="majorHAnsi" w:cstheme="majorHAnsi"/>
        </w:rPr>
        <w:tab/>
        <w:t xml:space="preserve">    </w:t>
      </w:r>
      <w:r w:rsidR="00EB6AFE" w:rsidRPr="00C9124B">
        <w:rPr>
          <w:rFonts w:asciiTheme="majorHAnsi" w:hAnsiTheme="majorHAnsi" w:cstheme="majorHAnsi"/>
        </w:rPr>
        <w:t xml:space="preserve">            </w:t>
      </w:r>
      <w:r w:rsidR="008C5080" w:rsidRPr="00C9124B">
        <w:rPr>
          <w:rFonts w:asciiTheme="majorHAnsi" w:hAnsiTheme="majorHAnsi"/>
        </w:rPr>
        <w:tab/>
      </w:r>
      <w:r w:rsidR="008C5080" w:rsidRPr="00C9124B">
        <w:rPr>
          <w:rFonts w:asciiTheme="majorHAnsi" w:hAnsiTheme="majorHAnsi"/>
        </w:rPr>
        <w:tab/>
        <w:t>Cheri Power</w:t>
      </w:r>
    </w:p>
    <w:p w:rsidR="00C9124B" w:rsidRPr="00C9124B" w:rsidRDefault="00C9124B" w:rsidP="00C9124B">
      <w:pPr>
        <w:pStyle w:val="NoSpacing"/>
        <w:ind w:left="720"/>
        <w:rPr>
          <w:rFonts w:asciiTheme="majorHAnsi" w:hAnsiTheme="majorHAnsi" w:cstheme="majorHAnsi"/>
        </w:rPr>
      </w:pPr>
    </w:p>
    <w:p w:rsidR="00506F62" w:rsidRPr="00C9124B" w:rsidRDefault="00C9124B" w:rsidP="00506F62">
      <w:pPr>
        <w:pStyle w:val="NoSpacing"/>
        <w:numPr>
          <w:ilvl w:val="0"/>
          <w:numId w:val="2"/>
        </w:numPr>
        <w:rPr>
          <w:rFonts w:asciiTheme="majorHAnsi" w:hAnsiTheme="majorHAnsi" w:cstheme="majorHAnsi"/>
        </w:rPr>
      </w:pPr>
      <w:r>
        <w:rPr>
          <w:rFonts w:asciiTheme="majorHAnsi" w:hAnsiTheme="majorHAnsi" w:cstheme="majorHAnsi"/>
        </w:rPr>
        <w:t>Small Group D</w:t>
      </w:r>
      <w:r w:rsidRPr="00C9124B">
        <w:rPr>
          <w:rFonts w:asciiTheme="majorHAnsi" w:hAnsiTheme="majorHAnsi" w:cstheme="majorHAnsi"/>
        </w:rPr>
        <w:t>iscussions</w:t>
      </w:r>
      <w:r>
        <w:rPr>
          <w:rFonts w:asciiTheme="majorHAnsi" w:hAnsiTheme="majorHAnsi" w:cstheme="majorHAnsi"/>
        </w:rPr>
        <w:t>:</w:t>
      </w:r>
    </w:p>
    <w:p w:rsidR="00506F62" w:rsidRDefault="00C9124B" w:rsidP="00506F62">
      <w:pPr>
        <w:pStyle w:val="NoSpacing"/>
        <w:numPr>
          <w:ilvl w:val="1"/>
          <w:numId w:val="2"/>
        </w:numPr>
        <w:rPr>
          <w:rFonts w:asciiTheme="majorHAnsi" w:hAnsiTheme="majorHAnsi" w:cstheme="majorHAnsi"/>
        </w:rPr>
      </w:pPr>
      <w:r w:rsidRPr="00C9124B">
        <w:rPr>
          <w:rFonts w:asciiTheme="majorHAnsi" w:hAnsiTheme="majorHAnsi" w:cstheme="majorHAnsi"/>
        </w:rPr>
        <w:t>D</w:t>
      </w:r>
      <w:r w:rsidR="00506F62" w:rsidRPr="00C9124B">
        <w:rPr>
          <w:rFonts w:asciiTheme="majorHAnsi" w:hAnsiTheme="majorHAnsi" w:cstheme="majorHAnsi"/>
        </w:rPr>
        <w:t>iscuss data to review for</w:t>
      </w:r>
      <w:r w:rsidRPr="00C9124B">
        <w:rPr>
          <w:rFonts w:asciiTheme="majorHAnsi" w:hAnsiTheme="majorHAnsi" w:cstheme="majorHAnsi"/>
        </w:rPr>
        <w:t xml:space="preserve"> February setting of Priority household type for your county </w:t>
      </w:r>
      <w:r w:rsidR="00506F62" w:rsidRPr="00C9124B">
        <w:rPr>
          <w:rFonts w:asciiTheme="majorHAnsi" w:hAnsiTheme="majorHAnsi" w:cstheme="majorHAnsi"/>
        </w:rPr>
        <w:t>(turn away data, HMIS data, and Priority List numbers)</w:t>
      </w:r>
    </w:p>
    <w:p w:rsidR="00506F62" w:rsidRPr="00C9124B" w:rsidRDefault="00C9124B" w:rsidP="00C9124B">
      <w:pPr>
        <w:pStyle w:val="NoSpacing"/>
        <w:numPr>
          <w:ilvl w:val="1"/>
          <w:numId w:val="2"/>
        </w:numPr>
        <w:rPr>
          <w:rFonts w:asciiTheme="majorHAnsi" w:hAnsiTheme="majorHAnsi"/>
        </w:rPr>
      </w:pPr>
      <w:r>
        <w:rPr>
          <w:rFonts w:asciiTheme="majorHAnsi" w:hAnsiTheme="majorHAnsi"/>
        </w:rPr>
        <w:t>P</w:t>
      </w:r>
      <w:r w:rsidR="00506F62" w:rsidRPr="00C9124B">
        <w:rPr>
          <w:rFonts w:asciiTheme="majorHAnsi" w:hAnsiTheme="majorHAnsi"/>
        </w:rPr>
        <w:t xml:space="preserve">oint In Time Count </w:t>
      </w:r>
      <w:r>
        <w:rPr>
          <w:rFonts w:asciiTheme="majorHAnsi" w:hAnsiTheme="majorHAnsi"/>
        </w:rPr>
        <w:t>Prep</w:t>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p>
    <w:p w:rsidR="00AE1D21" w:rsidRPr="003E064F" w:rsidRDefault="00930F2E" w:rsidP="008A0055">
      <w:pPr>
        <w:pStyle w:val="ListParagraph"/>
        <w:numPr>
          <w:ilvl w:val="0"/>
          <w:numId w:val="2"/>
        </w:numPr>
        <w:spacing w:after="0" w:line="276" w:lineRule="auto"/>
        <w:rPr>
          <w:rFonts w:asciiTheme="majorHAnsi" w:hAnsiTheme="majorHAnsi"/>
          <w:sz w:val="24"/>
          <w:szCs w:val="24"/>
        </w:rPr>
      </w:pPr>
      <w:r w:rsidRPr="003E064F">
        <w:rPr>
          <w:rFonts w:asciiTheme="majorHAnsi" w:hAnsiTheme="majorHAnsi" w:cstheme="majorHAnsi"/>
        </w:rPr>
        <w:lastRenderedPageBreak/>
        <w:t xml:space="preserve">  Announcements</w:t>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t>ALL</w:t>
      </w:r>
    </w:p>
    <w:p w:rsidR="007B03D9" w:rsidRDefault="007B03D9" w:rsidP="00320FEE">
      <w:pPr>
        <w:pStyle w:val="NoSpacing"/>
        <w:ind w:firstLine="720"/>
        <w:jc w:val="center"/>
        <w:rPr>
          <w:rFonts w:asciiTheme="majorHAnsi" w:hAnsiTheme="majorHAnsi"/>
          <w:b/>
          <w:sz w:val="44"/>
          <w:szCs w:val="44"/>
        </w:rPr>
      </w:pPr>
    </w:p>
    <w:p w:rsidR="003A008B" w:rsidRPr="007B03D9" w:rsidRDefault="00C83FF1" w:rsidP="00320FEE">
      <w:pPr>
        <w:pStyle w:val="NoSpacing"/>
        <w:ind w:firstLine="720"/>
        <w:jc w:val="center"/>
        <w:rPr>
          <w:rFonts w:asciiTheme="majorHAnsi" w:hAnsiTheme="majorHAnsi"/>
          <w:b/>
          <w:sz w:val="44"/>
          <w:szCs w:val="44"/>
        </w:rPr>
      </w:pPr>
      <w:r>
        <w:rPr>
          <w:rFonts w:asciiTheme="majorHAnsi" w:hAnsiTheme="majorHAnsi"/>
          <w:b/>
          <w:sz w:val="44"/>
          <w:szCs w:val="44"/>
        </w:rPr>
        <w:t>CoC Annual Meeting</w:t>
      </w:r>
      <w:r w:rsidR="003A008B" w:rsidRPr="007B03D9">
        <w:rPr>
          <w:rFonts w:asciiTheme="majorHAnsi" w:hAnsiTheme="majorHAnsi"/>
          <w:b/>
          <w:sz w:val="44"/>
          <w:szCs w:val="44"/>
        </w:rPr>
        <w:t xml:space="preserve"> </w:t>
      </w:r>
      <w:r>
        <w:rPr>
          <w:rFonts w:asciiTheme="majorHAnsi" w:hAnsiTheme="majorHAnsi"/>
          <w:b/>
          <w:sz w:val="44"/>
          <w:szCs w:val="44"/>
        </w:rPr>
        <w:t>is scheduled for 2/4/2020</w:t>
      </w:r>
    </w:p>
    <w:p w:rsidR="00DC255F" w:rsidRDefault="00DC255F" w:rsidP="00320FEE">
      <w:pPr>
        <w:pStyle w:val="NoSpacing"/>
        <w:ind w:firstLine="720"/>
        <w:jc w:val="center"/>
        <w:rPr>
          <w:rFonts w:asciiTheme="majorHAnsi" w:hAnsiTheme="majorHAnsi"/>
          <w:b/>
          <w:sz w:val="24"/>
          <w:szCs w:val="24"/>
        </w:rPr>
      </w:pPr>
    </w:p>
    <w:sectPr w:rsidR="00DC255F" w:rsidSect="003E0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639E"/>
    <w:multiLevelType w:val="hybridMultilevel"/>
    <w:tmpl w:val="D1844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2A523E"/>
    <w:multiLevelType w:val="hybridMultilevel"/>
    <w:tmpl w:val="D7EAE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C62AE"/>
    <w:multiLevelType w:val="hybridMultilevel"/>
    <w:tmpl w:val="FD125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635D7"/>
    <w:multiLevelType w:val="hybridMultilevel"/>
    <w:tmpl w:val="E1A65BB4"/>
    <w:lvl w:ilvl="0" w:tplc="76E230A4">
      <w:start w:val="4"/>
      <w:numFmt w:val="upperRoman"/>
      <w:lvlText w:val="%1."/>
      <w:lvlJc w:val="left"/>
      <w:pPr>
        <w:ind w:left="1080" w:hanging="720"/>
      </w:pPr>
      <w:rPr>
        <w:rFonts w:hint="default"/>
      </w:rPr>
    </w:lvl>
    <w:lvl w:ilvl="1" w:tplc="4CE8CA56">
      <w:start w:val="1"/>
      <w:numFmt w:val="lowerLetter"/>
      <w:lvlText w:val="%2."/>
      <w:lvlJc w:val="left"/>
      <w:pPr>
        <w:ind w:left="1440" w:hanging="360"/>
      </w:pPr>
      <w:rPr>
        <w:b/>
        <w:strike w:val="0"/>
      </w:rPr>
    </w:lvl>
    <w:lvl w:ilvl="2" w:tplc="5AACD614">
      <w:start w:val="1"/>
      <w:numFmt w:val="lowerRoman"/>
      <w:lvlText w:val="%3."/>
      <w:lvlJc w:val="right"/>
      <w:pPr>
        <w:ind w:left="2160" w:hanging="180"/>
      </w:pPr>
      <w:rPr>
        <w:b/>
        <w:strike w:val="0"/>
      </w:rPr>
    </w:lvl>
    <w:lvl w:ilvl="3" w:tplc="EA9CF2DA">
      <w:start w:val="1"/>
      <w:numFmt w:val="decimal"/>
      <w:lvlText w:val="%4."/>
      <w:lvlJc w:val="left"/>
      <w:pPr>
        <w:ind w:left="279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F0DA1"/>
    <w:multiLevelType w:val="hybridMultilevel"/>
    <w:tmpl w:val="1F44E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FB70EC"/>
    <w:multiLevelType w:val="hybridMultilevel"/>
    <w:tmpl w:val="C4AA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EB1C55"/>
    <w:multiLevelType w:val="hybridMultilevel"/>
    <w:tmpl w:val="AC6C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A2036B"/>
    <w:multiLevelType w:val="hybridMultilevel"/>
    <w:tmpl w:val="97564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AF"/>
    <w:rsid w:val="00040EC0"/>
    <w:rsid w:val="000763D7"/>
    <w:rsid w:val="000B5543"/>
    <w:rsid w:val="0018161A"/>
    <w:rsid w:val="00182437"/>
    <w:rsid w:val="00196B34"/>
    <w:rsid w:val="001A2FE8"/>
    <w:rsid w:val="001E22A7"/>
    <w:rsid w:val="00284199"/>
    <w:rsid w:val="002923A7"/>
    <w:rsid w:val="002C5707"/>
    <w:rsid w:val="002E703F"/>
    <w:rsid w:val="00320FEE"/>
    <w:rsid w:val="00354BD8"/>
    <w:rsid w:val="00354D53"/>
    <w:rsid w:val="0036241A"/>
    <w:rsid w:val="003A008B"/>
    <w:rsid w:val="003A46F3"/>
    <w:rsid w:val="003B12D3"/>
    <w:rsid w:val="003B1A7B"/>
    <w:rsid w:val="003B52D6"/>
    <w:rsid w:val="003C42E9"/>
    <w:rsid w:val="003E064F"/>
    <w:rsid w:val="00405567"/>
    <w:rsid w:val="00422E4A"/>
    <w:rsid w:val="00442978"/>
    <w:rsid w:val="00457436"/>
    <w:rsid w:val="00496774"/>
    <w:rsid w:val="004A466E"/>
    <w:rsid w:val="00506F62"/>
    <w:rsid w:val="00527ADA"/>
    <w:rsid w:val="0054021C"/>
    <w:rsid w:val="00585533"/>
    <w:rsid w:val="00586B1B"/>
    <w:rsid w:val="005F314B"/>
    <w:rsid w:val="00611880"/>
    <w:rsid w:val="00643346"/>
    <w:rsid w:val="00644AC8"/>
    <w:rsid w:val="00695DD4"/>
    <w:rsid w:val="006E45D6"/>
    <w:rsid w:val="00724C1C"/>
    <w:rsid w:val="00726AD9"/>
    <w:rsid w:val="007B03D9"/>
    <w:rsid w:val="007C27E9"/>
    <w:rsid w:val="007D56C4"/>
    <w:rsid w:val="007F78B9"/>
    <w:rsid w:val="0082219F"/>
    <w:rsid w:val="008C0CDB"/>
    <w:rsid w:val="008C5080"/>
    <w:rsid w:val="00927942"/>
    <w:rsid w:val="00930F2E"/>
    <w:rsid w:val="00935002"/>
    <w:rsid w:val="00955B3D"/>
    <w:rsid w:val="009E3203"/>
    <w:rsid w:val="00A344D8"/>
    <w:rsid w:val="00A4480C"/>
    <w:rsid w:val="00AE1D21"/>
    <w:rsid w:val="00B45774"/>
    <w:rsid w:val="00BB3B0A"/>
    <w:rsid w:val="00BC6AD1"/>
    <w:rsid w:val="00C649DB"/>
    <w:rsid w:val="00C83FF1"/>
    <w:rsid w:val="00C9124B"/>
    <w:rsid w:val="00CA1CEB"/>
    <w:rsid w:val="00D024D8"/>
    <w:rsid w:val="00D2295E"/>
    <w:rsid w:val="00D25D6B"/>
    <w:rsid w:val="00D82F78"/>
    <w:rsid w:val="00DC255F"/>
    <w:rsid w:val="00E47C7D"/>
    <w:rsid w:val="00EB6AFE"/>
    <w:rsid w:val="00F06FAF"/>
    <w:rsid w:val="00FB3CF6"/>
    <w:rsid w:val="00FC3EA5"/>
    <w:rsid w:val="00FD4F97"/>
    <w:rsid w:val="00F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900A4-BACA-4815-A7C7-4383D35D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8B9"/>
    <w:pPr>
      <w:spacing w:after="0" w:line="240" w:lineRule="auto"/>
    </w:pPr>
  </w:style>
  <w:style w:type="paragraph" w:styleId="Title">
    <w:name w:val="Title"/>
    <w:basedOn w:val="Normal"/>
    <w:link w:val="TitleChar"/>
    <w:qFormat/>
    <w:rsid w:val="007F78B9"/>
    <w:pPr>
      <w:jc w:val="center"/>
    </w:pPr>
    <w:rPr>
      <w:b/>
      <w:bCs/>
      <w:sz w:val="36"/>
    </w:rPr>
  </w:style>
  <w:style w:type="character" w:customStyle="1" w:styleId="TitleChar">
    <w:name w:val="Title Char"/>
    <w:basedOn w:val="DefaultParagraphFont"/>
    <w:link w:val="Title"/>
    <w:rsid w:val="007F78B9"/>
    <w:rPr>
      <w:rFonts w:ascii="Times New Roman" w:eastAsia="Times New Roman" w:hAnsi="Times New Roman" w:cs="Times New Roman"/>
      <w:b/>
      <w:bCs/>
      <w:sz w:val="36"/>
      <w:szCs w:val="24"/>
    </w:rPr>
  </w:style>
  <w:style w:type="paragraph" w:styleId="ListParagraph">
    <w:name w:val="List Paragraph"/>
    <w:basedOn w:val="Normal"/>
    <w:uiPriority w:val="34"/>
    <w:qFormat/>
    <w:rsid w:val="00354BD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26AD9"/>
    <w:rPr>
      <w:color w:val="0563C1" w:themeColor="hyperlink"/>
      <w:u w:val="single"/>
    </w:rPr>
  </w:style>
  <w:style w:type="paragraph" w:styleId="BalloonText">
    <w:name w:val="Balloon Text"/>
    <w:basedOn w:val="Normal"/>
    <w:link w:val="BalloonTextChar"/>
    <w:uiPriority w:val="99"/>
    <w:semiHidden/>
    <w:unhideWhenUsed/>
    <w:rsid w:val="0018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8742">
      <w:bodyDiv w:val="1"/>
      <w:marLeft w:val="0"/>
      <w:marRight w:val="0"/>
      <w:marTop w:val="0"/>
      <w:marBottom w:val="0"/>
      <w:divBdr>
        <w:top w:val="none" w:sz="0" w:space="0" w:color="auto"/>
        <w:left w:val="none" w:sz="0" w:space="0" w:color="auto"/>
        <w:bottom w:val="none" w:sz="0" w:space="0" w:color="auto"/>
        <w:right w:val="none" w:sz="0" w:space="0" w:color="auto"/>
      </w:divBdr>
    </w:div>
    <w:div w:id="1110272704">
      <w:bodyDiv w:val="1"/>
      <w:marLeft w:val="0"/>
      <w:marRight w:val="0"/>
      <w:marTop w:val="0"/>
      <w:marBottom w:val="0"/>
      <w:divBdr>
        <w:top w:val="none" w:sz="0" w:space="0" w:color="auto"/>
        <w:left w:val="none" w:sz="0" w:space="0" w:color="auto"/>
        <w:bottom w:val="none" w:sz="0" w:space="0" w:color="auto"/>
        <w:right w:val="none" w:sz="0" w:space="0" w:color="auto"/>
      </w:divBdr>
    </w:div>
    <w:div w:id="1307974256">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hp.net/coordinated-entry"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Smith</dc:creator>
  <cp:keywords/>
  <dc:description/>
  <cp:lastModifiedBy>Jay Vasek</cp:lastModifiedBy>
  <cp:revision>9</cp:revision>
  <cp:lastPrinted>2019-07-24T21:40:00Z</cp:lastPrinted>
  <dcterms:created xsi:type="dcterms:W3CDTF">2019-12-19T20:08:00Z</dcterms:created>
  <dcterms:modified xsi:type="dcterms:W3CDTF">2020-01-27T15:21:00Z</dcterms:modified>
</cp:coreProperties>
</file>